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556"/>
        <w:gridCol w:w="540"/>
        <w:gridCol w:w="1718"/>
        <w:gridCol w:w="673"/>
        <w:gridCol w:w="1756"/>
        <w:gridCol w:w="243"/>
        <w:gridCol w:w="522"/>
        <w:gridCol w:w="1152"/>
        <w:gridCol w:w="492"/>
        <w:gridCol w:w="743"/>
        <w:gridCol w:w="434"/>
        <w:gridCol w:w="1966"/>
      </w:tblGrid>
      <w:tr w:rsidR="009A53C0" w:rsidTr="00CB2A5C">
        <w:trPr>
          <w:cantSplit/>
          <w:trHeight w:val="443"/>
        </w:trPr>
        <w:tc>
          <w:tcPr>
            <w:tcW w:w="109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="009A53C0" w:rsidRDefault="00E158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000000"/>
                <w:szCs w:val="26"/>
              </w:rPr>
              <w:drawing>
                <wp:inline distT="0" distB="0" distL="0" distR="0">
                  <wp:extent cx="552450" cy="561975"/>
                  <wp:effectExtent l="0" t="0" r="0" b="0"/>
                  <wp:docPr id="1" name="Picture 1" descr="mo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o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2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9A53C0" w:rsidRDefault="009A53C0" w:rsidP="00CB2A5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City">
                <w:r>
                  <w:rPr>
                    <w:rFonts w:ascii="Arial" w:hAnsi="Arial" w:cs="Arial"/>
                    <w:sz w:val="18"/>
                  </w:rPr>
                  <w:t>MISSOURI</w:t>
                </w:r>
              </w:smartTag>
            </w:smartTag>
          </w:p>
          <w:p w:rsidR="009A53C0" w:rsidRDefault="009A53C0" w:rsidP="00CB2A5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OFFICE OF ADMINISTRATION</w:t>
            </w:r>
          </w:p>
          <w:p w:rsidR="009A53C0" w:rsidRDefault="009A53C0" w:rsidP="00CB2A5C">
            <w:pPr>
              <w:pStyle w:val="Heading3"/>
              <w:ind w:left="0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DIVISION OF FACILITIES MANAGEMENT, DESIGN AND CONSTRUCTION</w:t>
            </w:r>
          </w:p>
          <w:p w:rsidR="009A53C0" w:rsidRDefault="009A53C0" w:rsidP="00CB2A5C">
            <w:pPr>
              <w:pStyle w:val="Heading3"/>
              <w:ind w:left="0"/>
              <w:rPr>
                <w:sz w:val="18"/>
              </w:rPr>
            </w:pPr>
            <w:r>
              <w:t>A/E PROPOSAL CHECKLIST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3C0" w:rsidRDefault="009A53C0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PROJECT NUMBER</w:t>
            </w:r>
          </w:p>
          <w:p w:rsidR="009A53C0" w:rsidRPr="00CA7028" w:rsidRDefault="00803782" w:rsidP="00CB2A5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A7028">
              <w:rPr>
                <w:rFonts w:ascii="Arial" w:hAnsi="Arial" w:cs="Arial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705284" w:rsidRPr="00CA7028">
              <w:rPr>
                <w:rFonts w:ascii="Arial" w:hAnsi="Arial" w:cs="Arial"/>
                <w:b/>
                <w:bCs/>
                <w:sz w:val="32"/>
                <w:szCs w:val="32"/>
              </w:rPr>
              <w:instrText xml:space="preserve"> FORMTEXT </w:instrText>
            </w:r>
            <w:r w:rsidRPr="00CA7028">
              <w:rPr>
                <w:rFonts w:ascii="Arial" w:hAnsi="Arial" w:cs="Arial"/>
                <w:b/>
                <w:bCs/>
                <w:sz w:val="32"/>
                <w:szCs w:val="32"/>
              </w:rPr>
            </w:r>
            <w:r w:rsidRPr="00CA7028">
              <w:rPr>
                <w:rFonts w:ascii="Arial" w:hAnsi="Arial" w:cs="Arial"/>
                <w:b/>
                <w:bCs/>
                <w:sz w:val="32"/>
                <w:szCs w:val="32"/>
              </w:rPr>
              <w:fldChar w:fldCharType="separate"/>
            </w:r>
            <w:bookmarkStart w:id="0" w:name="_GoBack"/>
            <w:r w:rsidR="00705284" w:rsidRPr="00CA7028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 </w:t>
            </w:r>
            <w:r w:rsidR="00705284" w:rsidRPr="00CA7028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 </w:t>
            </w:r>
            <w:r w:rsidR="00705284" w:rsidRPr="00CA7028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 </w:t>
            </w:r>
            <w:r w:rsidR="00705284" w:rsidRPr="00CA7028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 </w:t>
            </w:r>
            <w:r w:rsidR="00705284" w:rsidRPr="00CA7028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 </w:t>
            </w:r>
            <w:bookmarkEnd w:id="0"/>
            <w:r w:rsidRPr="00CA7028">
              <w:rPr>
                <w:rFonts w:ascii="Arial" w:hAnsi="Arial" w:cs="Arial"/>
                <w:b/>
                <w:bCs/>
                <w:sz w:val="32"/>
                <w:szCs w:val="32"/>
              </w:rPr>
              <w:fldChar w:fldCharType="end"/>
            </w:r>
          </w:p>
        </w:tc>
      </w:tr>
      <w:tr w:rsidR="009A53C0" w:rsidTr="00CB2A5C">
        <w:trPr>
          <w:cantSplit/>
          <w:trHeight w:val="440"/>
        </w:trPr>
        <w:tc>
          <w:tcPr>
            <w:tcW w:w="1096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A53C0" w:rsidRDefault="009A53C0">
            <w:pPr>
              <w:rPr>
                <w:rFonts w:ascii="Arial" w:hAnsi="Arial" w:cs="Arial"/>
                <w:color w:val="000000"/>
                <w:szCs w:val="26"/>
              </w:rPr>
            </w:pPr>
          </w:p>
        </w:tc>
        <w:tc>
          <w:tcPr>
            <w:tcW w:w="7472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3C0" w:rsidRDefault="009A53C0">
            <w:pPr>
              <w:ind w:left="72"/>
              <w:rPr>
                <w:rFonts w:ascii="Arial" w:hAnsi="Arial" w:cs="Arial"/>
                <w:sz w:val="18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3C0" w:rsidRDefault="009A53C0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DATE PROPOSAL REVIEWED</w:t>
            </w:r>
          </w:p>
          <w:p w:rsidR="009A53C0" w:rsidRPr="00CB2A5C" w:rsidRDefault="00803782" w:rsidP="00CB2A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2A5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bookmarkStart w:id="1" w:name="Text4"/>
            <w:r w:rsidR="009A53C0" w:rsidRPr="00CB2A5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B2A5C">
              <w:rPr>
                <w:rFonts w:ascii="Arial" w:hAnsi="Arial" w:cs="Arial"/>
                <w:sz w:val="22"/>
                <w:szCs w:val="22"/>
              </w:rPr>
            </w:r>
            <w:r w:rsidRPr="00CB2A5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A53C0" w:rsidRPr="00CB2A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53C0" w:rsidRPr="00CB2A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53C0" w:rsidRPr="00CB2A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53C0" w:rsidRPr="00CB2A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53C0" w:rsidRPr="00CB2A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B2A5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9A53C0">
        <w:trPr>
          <w:cantSplit/>
        </w:trPr>
        <w:tc>
          <w:tcPr>
            <w:tcW w:w="11016" w:type="dxa"/>
            <w:gridSpan w:val="1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A53C0" w:rsidRDefault="009A53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GENERAL INFORMATION</w:t>
            </w:r>
          </w:p>
        </w:tc>
      </w:tr>
      <w:tr w:rsidR="009A53C0">
        <w:trPr>
          <w:trHeight w:val="576"/>
        </w:trPr>
        <w:tc>
          <w:tcPr>
            <w:tcW w:w="11016" w:type="dxa"/>
            <w:gridSpan w:val="12"/>
            <w:shd w:val="clear" w:color="auto" w:fill="FFFFFF"/>
          </w:tcPr>
          <w:p w:rsidR="009A53C0" w:rsidRDefault="009A53C0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PROJECT TITLE</w:t>
            </w:r>
            <w:r w:rsidR="00CB2A5C">
              <w:rPr>
                <w:rFonts w:ascii="Arial" w:hAnsi="Arial" w:cs="Arial"/>
                <w:sz w:val="12"/>
              </w:rPr>
              <w:t xml:space="preserve"> AND LOCATION</w:t>
            </w:r>
          </w:p>
          <w:bookmarkStart w:id="2" w:name="Text5"/>
          <w:p w:rsidR="009A53C0" w:rsidRPr="00543865" w:rsidRDefault="008037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CB2A5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B2A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2A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2A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2A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2A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9A53C0" w:rsidTr="00CB2A5C">
        <w:trPr>
          <w:trHeight w:val="377"/>
        </w:trPr>
        <w:tc>
          <w:tcPr>
            <w:tcW w:w="11016" w:type="dxa"/>
            <w:gridSpan w:val="12"/>
            <w:shd w:val="clear" w:color="auto" w:fill="FFFFFF"/>
          </w:tcPr>
          <w:p w:rsidR="009A53C0" w:rsidRDefault="00505B57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FMDC </w:t>
            </w:r>
            <w:r w:rsidR="009A53C0">
              <w:rPr>
                <w:rFonts w:ascii="Arial" w:hAnsi="Arial" w:cs="Arial"/>
                <w:sz w:val="12"/>
              </w:rPr>
              <w:t>PROJECT MANAGER</w:t>
            </w:r>
          </w:p>
          <w:p w:rsidR="009A53C0" w:rsidRPr="00543865" w:rsidRDefault="00803782">
            <w:pPr>
              <w:rPr>
                <w:rFonts w:ascii="Arial" w:hAnsi="Arial" w:cs="Arial"/>
                <w:sz w:val="22"/>
                <w:szCs w:val="22"/>
              </w:rPr>
            </w:pPr>
            <w:r w:rsidRPr="005438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bookmarkStart w:id="3" w:name="Text2"/>
            <w:r w:rsidR="009A53C0" w:rsidRPr="005438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43865">
              <w:rPr>
                <w:rFonts w:ascii="Arial" w:hAnsi="Arial" w:cs="Arial"/>
                <w:sz w:val="22"/>
                <w:szCs w:val="22"/>
              </w:rPr>
            </w:r>
            <w:r w:rsidRPr="005438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A53C0" w:rsidRPr="005438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53C0" w:rsidRPr="005438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53C0" w:rsidRPr="005438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53C0" w:rsidRPr="005438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53C0" w:rsidRPr="005438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386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9A53C0" w:rsidTr="00CB2A5C">
        <w:trPr>
          <w:trHeight w:val="422"/>
        </w:trPr>
        <w:tc>
          <w:tcPr>
            <w:tcW w:w="11016" w:type="dxa"/>
            <w:gridSpan w:val="12"/>
            <w:shd w:val="clear" w:color="auto" w:fill="FFFFFF"/>
          </w:tcPr>
          <w:p w:rsidR="009A53C0" w:rsidRDefault="009A53C0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A/E</w:t>
            </w:r>
            <w:r w:rsidR="00505B57">
              <w:rPr>
                <w:rFonts w:ascii="Arial" w:hAnsi="Arial" w:cs="Arial"/>
                <w:sz w:val="12"/>
              </w:rPr>
              <w:t xml:space="preserve"> REPRESENTATIVE</w:t>
            </w:r>
          </w:p>
          <w:p w:rsidR="009A53C0" w:rsidRPr="00543865" w:rsidRDefault="00803782">
            <w:pPr>
              <w:rPr>
                <w:rFonts w:ascii="Arial" w:hAnsi="Arial" w:cs="Arial"/>
                <w:sz w:val="22"/>
                <w:szCs w:val="22"/>
              </w:rPr>
            </w:pPr>
            <w:r w:rsidRPr="005438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bookmarkStart w:id="4" w:name="Text6"/>
            <w:r w:rsidR="009A53C0" w:rsidRPr="005438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43865">
              <w:rPr>
                <w:rFonts w:ascii="Arial" w:hAnsi="Arial" w:cs="Arial"/>
                <w:sz w:val="22"/>
                <w:szCs w:val="22"/>
              </w:rPr>
            </w:r>
            <w:r w:rsidRPr="005438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A53C0" w:rsidRPr="005438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53C0" w:rsidRPr="005438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53C0" w:rsidRPr="005438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53C0" w:rsidRPr="005438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53C0" w:rsidRPr="005438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386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9A53C0">
        <w:trPr>
          <w:cantSplit/>
        </w:trPr>
        <w:tc>
          <w:tcPr>
            <w:tcW w:w="11016" w:type="dxa"/>
            <w:gridSpan w:val="12"/>
            <w:shd w:val="clear" w:color="auto" w:fill="FFFFFF"/>
            <w:vAlign w:val="center"/>
          </w:tcPr>
          <w:p w:rsidR="009A53C0" w:rsidRDefault="009A53C0">
            <w:pPr>
              <w:pStyle w:val="Heading1"/>
            </w:pPr>
            <w:r>
              <w:t>REVIEW</w:t>
            </w:r>
          </w:p>
        </w:tc>
      </w:tr>
      <w:tr w:rsidR="009A53C0" w:rsidTr="006C2463">
        <w:trPr>
          <w:cantSplit/>
          <w:trHeight w:val="36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53C0" w:rsidRDefault="008037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="009A53C0">
              <w:rPr>
                <w:rFonts w:ascii="Arial" w:hAnsi="Arial" w:cs="Arial"/>
              </w:rPr>
              <w:instrText xml:space="preserve"> FORMCHECKBOX </w:instrText>
            </w:r>
            <w:r w:rsidR="00E15862">
              <w:rPr>
                <w:rFonts w:ascii="Arial" w:hAnsi="Arial" w:cs="Arial"/>
              </w:rPr>
            </w:r>
            <w:r w:rsidR="00E1586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53C0" w:rsidRDefault="009A53C0" w:rsidP="00CB2A5C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1.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53C0" w:rsidRDefault="009A53C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Fees shall be charged to:</w:t>
            </w:r>
          </w:p>
        </w:tc>
        <w:tc>
          <w:tcPr>
            <w:tcW w:w="428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3C0" w:rsidRDefault="009A53C0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ACCOUNT NUMBER</w:t>
            </w:r>
          </w:p>
          <w:bookmarkStart w:id="6" w:name="Text7"/>
          <w:p w:rsidR="009A53C0" w:rsidRPr="00543865" w:rsidRDefault="00803782">
            <w:pPr>
              <w:rPr>
                <w:rFonts w:ascii="Arial" w:hAnsi="Arial" w:cs="Arial"/>
                <w:sz w:val="22"/>
                <w:szCs w:val="22"/>
              </w:rPr>
            </w:pPr>
            <w:r w:rsidRPr="005438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05284" w:rsidRPr="005438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43865">
              <w:rPr>
                <w:rFonts w:ascii="Arial" w:hAnsi="Arial" w:cs="Arial"/>
                <w:sz w:val="22"/>
                <w:szCs w:val="22"/>
              </w:rPr>
            </w:r>
            <w:r w:rsidRPr="005438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05284" w:rsidRPr="005438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05284" w:rsidRPr="005438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05284" w:rsidRPr="005438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05284" w:rsidRPr="005438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05284" w:rsidRPr="005438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386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53C0" w:rsidRDefault="009A53C0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AMOUNT</w:t>
            </w:r>
          </w:p>
          <w:p w:rsidR="009A53C0" w:rsidRDefault="009A53C0">
            <w:pPr>
              <w:rPr>
                <w:rFonts w:ascii="Arial" w:hAnsi="Arial" w:cs="Arial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3C0" w:rsidRPr="00543865" w:rsidRDefault="009A53C0" w:rsidP="0054386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3865">
              <w:rPr>
                <w:rFonts w:ascii="Arial" w:hAnsi="Arial" w:cs="Arial"/>
                <w:sz w:val="22"/>
                <w:szCs w:val="22"/>
              </w:rPr>
              <w:t>$</w:t>
            </w:r>
            <w:r w:rsidR="00803782" w:rsidRPr="005438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7" w:name="Text9"/>
            <w:r w:rsidRPr="005438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803782" w:rsidRPr="00543865">
              <w:rPr>
                <w:rFonts w:ascii="Arial" w:hAnsi="Arial" w:cs="Arial"/>
                <w:sz w:val="22"/>
                <w:szCs w:val="22"/>
              </w:rPr>
            </w:r>
            <w:r w:rsidR="00803782" w:rsidRPr="005438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3865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543865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543865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543865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543865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03782" w:rsidRPr="0054386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9A53C0" w:rsidTr="006C2463">
        <w:trPr>
          <w:cantSplit/>
          <w:trHeight w:val="36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3C0" w:rsidRDefault="009A53C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53C0" w:rsidRDefault="009A53C0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3C0" w:rsidRDefault="009A53C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2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3C0" w:rsidRDefault="009A53C0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ACCOUNT NUMBER</w:t>
            </w:r>
          </w:p>
          <w:bookmarkStart w:id="8" w:name="Text8"/>
          <w:p w:rsidR="009A53C0" w:rsidRPr="00543865" w:rsidRDefault="00803782">
            <w:pPr>
              <w:rPr>
                <w:rFonts w:ascii="Arial" w:hAnsi="Arial" w:cs="Arial"/>
                <w:sz w:val="22"/>
                <w:szCs w:val="22"/>
              </w:rPr>
            </w:pPr>
            <w:r w:rsidRPr="005438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05284" w:rsidRPr="005438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43865">
              <w:rPr>
                <w:rFonts w:ascii="Arial" w:hAnsi="Arial" w:cs="Arial"/>
                <w:sz w:val="22"/>
                <w:szCs w:val="22"/>
              </w:rPr>
            </w:r>
            <w:r w:rsidRPr="005438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05284" w:rsidRPr="005438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05284" w:rsidRPr="005438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05284" w:rsidRPr="005438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05284" w:rsidRPr="005438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05284" w:rsidRPr="005438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386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53C0" w:rsidRDefault="009A53C0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AMOUNT</w:t>
            </w:r>
          </w:p>
          <w:p w:rsidR="009A53C0" w:rsidRDefault="009A53C0">
            <w:pPr>
              <w:rPr>
                <w:rFonts w:ascii="Arial" w:hAnsi="Arial" w:cs="Arial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3C0" w:rsidRPr="00543865" w:rsidRDefault="009A53C0" w:rsidP="0054386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3865">
              <w:rPr>
                <w:rFonts w:ascii="Arial" w:hAnsi="Arial" w:cs="Arial"/>
                <w:sz w:val="22"/>
                <w:szCs w:val="22"/>
              </w:rPr>
              <w:t>$</w:t>
            </w:r>
            <w:r w:rsidR="00803782" w:rsidRPr="005438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5438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803782" w:rsidRPr="00543865">
              <w:rPr>
                <w:rFonts w:ascii="Arial" w:hAnsi="Arial" w:cs="Arial"/>
                <w:sz w:val="22"/>
                <w:szCs w:val="22"/>
              </w:rPr>
            </w:r>
            <w:r w:rsidR="00803782" w:rsidRPr="005438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3865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543865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543865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543865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543865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03782" w:rsidRPr="0054386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A53C0">
        <w:trPr>
          <w:cantSplit/>
          <w:trHeight w:val="360"/>
        </w:trPr>
        <w:tc>
          <w:tcPr>
            <w:tcW w:w="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3C0" w:rsidRDefault="008037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="009A53C0">
              <w:rPr>
                <w:rFonts w:ascii="Arial" w:hAnsi="Arial" w:cs="Arial"/>
              </w:rPr>
              <w:instrText xml:space="preserve"> FORMCHECKBOX </w:instrText>
            </w:r>
            <w:r w:rsidR="00E15862">
              <w:rPr>
                <w:rFonts w:ascii="Arial" w:hAnsi="Arial" w:cs="Arial"/>
              </w:rPr>
            </w:r>
            <w:r w:rsidR="00E1586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53C0" w:rsidRDefault="009A53C0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2.</w:t>
            </w:r>
          </w:p>
        </w:tc>
        <w:tc>
          <w:tcPr>
            <w:tcW w:w="67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3C0" w:rsidRDefault="009A53C0" w:rsidP="00505B5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Amount </w:t>
            </w:r>
            <w:r w:rsidR="00505B57">
              <w:rPr>
                <w:rFonts w:ascii="Arial" w:hAnsi="Arial" w:cs="Arial"/>
                <w:sz w:val="16"/>
              </w:rPr>
              <w:t>A</w:t>
            </w:r>
            <w:r>
              <w:rPr>
                <w:rFonts w:ascii="Arial" w:hAnsi="Arial" w:cs="Arial"/>
                <w:sz w:val="16"/>
              </w:rPr>
              <w:t xml:space="preserve">vailable for </w:t>
            </w:r>
            <w:r w:rsidR="00505B57">
              <w:rPr>
                <w:rFonts w:ascii="Arial" w:hAnsi="Arial" w:cs="Arial"/>
                <w:sz w:val="16"/>
              </w:rPr>
              <w:t>C</w:t>
            </w:r>
            <w:r>
              <w:rPr>
                <w:rFonts w:ascii="Arial" w:hAnsi="Arial" w:cs="Arial"/>
                <w:sz w:val="16"/>
              </w:rPr>
              <w:t>onstruction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53C0" w:rsidRDefault="009A53C0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AMOUNT</w:t>
            </w:r>
          </w:p>
          <w:p w:rsidR="009A53C0" w:rsidRDefault="009A53C0">
            <w:pPr>
              <w:rPr>
                <w:rFonts w:ascii="Arial" w:hAnsi="Arial" w:cs="Arial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3C0" w:rsidRPr="00543865" w:rsidRDefault="009A53C0" w:rsidP="0054386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3865">
              <w:rPr>
                <w:rFonts w:ascii="Arial" w:hAnsi="Arial" w:cs="Arial"/>
                <w:sz w:val="22"/>
                <w:szCs w:val="22"/>
              </w:rPr>
              <w:t>$</w:t>
            </w:r>
            <w:r w:rsidR="00803782" w:rsidRPr="005438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5438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803782" w:rsidRPr="00543865">
              <w:rPr>
                <w:rFonts w:ascii="Arial" w:hAnsi="Arial" w:cs="Arial"/>
                <w:sz w:val="22"/>
                <w:szCs w:val="22"/>
              </w:rPr>
            </w:r>
            <w:r w:rsidR="00803782" w:rsidRPr="005438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3865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543865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543865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543865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543865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03782" w:rsidRPr="0054386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A53C0">
        <w:trPr>
          <w:cantSplit/>
          <w:trHeight w:val="360"/>
        </w:trPr>
        <w:tc>
          <w:tcPr>
            <w:tcW w:w="55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A53C0" w:rsidRDefault="008037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 w:rsidR="009A53C0">
              <w:rPr>
                <w:rFonts w:ascii="Arial" w:hAnsi="Arial" w:cs="Arial"/>
              </w:rPr>
              <w:instrText xml:space="preserve"> FORMCHECKBOX </w:instrText>
            </w:r>
            <w:r w:rsidR="00E15862">
              <w:rPr>
                <w:rFonts w:ascii="Arial" w:hAnsi="Arial" w:cs="Arial"/>
              </w:rPr>
            </w:r>
            <w:r w:rsidR="00E1586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53C0" w:rsidRDefault="009A53C0" w:rsidP="00CB2A5C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3.</w:t>
            </w:r>
          </w:p>
        </w:tc>
        <w:tc>
          <w:tcPr>
            <w:tcW w:w="99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3C0" w:rsidRDefault="009A53C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Consultant’s address, etc. is filled out.</w:t>
            </w:r>
          </w:p>
        </w:tc>
      </w:tr>
      <w:tr w:rsidR="009A53C0">
        <w:trPr>
          <w:cantSplit/>
          <w:trHeight w:val="360"/>
        </w:trPr>
        <w:tc>
          <w:tcPr>
            <w:tcW w:w="55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A53C0" w:rsidRDefault="008037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 w:rsidR="009A53C0">
              <w:rPr>
                <w:rFonts w:ascii="Arial" w:hAnsi="Arial" w:cs="Arial"/>
              </w:rPr>
              <w:instrText xml:space="preserve"> FORMCHECKBOX </w:instrText>
            </w:r>
            <w:r w:rsidR="00E15862">
              <w:rPr>
                <w:rFonts w:ascii="Arial" w:hAnsi="Arial" w:cs="Arial"/>
              </w:rPr>
            </w:r>
            <w:r w:rsidR="00E1586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53C0" w:rsidRDefault="009A53C0" w:rsidP="00CB2A5C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4.</w:t>
            </w:r>
          </w:p>
        </w:tc>
        <w:tc>
          <w:tcPr>
            <w:tcW w:w="99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3C0" w:rsidRDefault="009A53C0" w:rsidP="00505B5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Basic </w:t>
            </w:r>
            <w:r w:rsidR="00505B57">
              <w:rPr>
                <w:rFonts w:ascii="Arial" w:hAnsi="Arial" w:cs="Arial"/>
                <w:sz w:val="16"/>
              </w:rPr>
              <w:t>S</w:t>
            </w:r>
            <w:r>
              <w:rPr>
                <w:rFonts w:ascii="Arial" w:hAnsi="Arial" w:cs="Arial"/>
                <w:sz w:val="16"/>
              </w:rPr>
              <w:t xml:space="preserve">ervices are correct, clear, and concise according to the program set forth and agreed to during the </w:t>
            </w:r>
            <w:r w:rsidR="00505B57">
              <w:rPr>
                <w:rFonts w:ascii="Arial" w:hAnsi="Arial" w:cs="Arial"/>
                <w:sz w:val="16"/>
              </w:rPr>
              <w:t>P</w:t>
            </w:r>
            <w:r>
              <w:rPr>
                <w:rFonts w:ascii="Arial" w:hAnsi="Arial" w:cs="Arial"/>
                <w:sz w:val="16"/>
              </w:rPr>
              <w:t>re-</w:t>
            </w:r>
            <w:r w:rsidR="00505B57">
              <w:rPr>
                <w:rFonts w:ascii="Arial" w:hAnsi="Arial" w:cs="Arial"/>
                <w:sz w:val="16"/>
              </w:rPr>
              <w:t>P</w:t>
            </w:r>
            <w:r>
              <w:rPr>
                <w:rFonts w:ascii="Arial" w:hAnsi="Arial" w:cs="Arial"/>
                <w:sz w:val="16"/>
              </w:rPr>
              <w:t xml:space="preserve">roposal </w:t>
            </w:r>
            <w:r w:rsidR="00505B57">
              <w:rPr>
                <w:rFonts w:ascii="Arial" w:hAnsi="Arial" w:cs="Arial"/>
                <w:sz w:val="16"/>
              </w:rPr>
              <w:t>M</w:t>
            </w:r>
            <w:r>
              <w:rPr>
                <w:rFonts w:ascii="Arial" w:hAnsi="Arial" w:cs="Arial"/>
                <w:sz w:val="16"/>
              </w:rPr>
              <w:t>eeting.</w:t>
            </w:r>
          </w:p>
        </w:tc>
      </w:tr>
      <w:tr w:rsidR="009A53C0">
        <w:trPr>
          <w:cantSplit/>
          <w:trHeight w:val="360"/>
        </w:trPr>
        <w:tc>
          <w:tcPr>
            <w:tcW w:w="556" w:type="dxa"/>
            <w:tcBorders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53C0" w:rsidRDefault="008037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 w:rsidR="009A53C0">
              <w:rPr>
                <w:rFonts w:ascii="Arial" w:hAnsi="Arial" w:cs="Arial"/>
              </w:rPr>
              <w:instrText xml:space="preserve"> FORMCHECKBOX </w:instrText>
            </w:r>
            <w:r w:rsidR="00E15862">
              <w:rPr>
                <w:rFonts w:ascii="Arial" w:hAnsi="Arial" w:cs="Arial"/>
              </w:rPr>
            </w:r>
            <w:r w:rsidR="00E1586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53C0" w:rsidRDefault="009A53C0" w:rsidP="00CB2A5C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5A.</w:t>
            </w:r>
          </w:p>
        </w:tc>
        <w:tc>
          <w:tcPr>
            <w:tcW w:w="67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3C0" w:rsidRDefault="009A53C0" w:rsidP="00505B5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Total </w:t>
            </w:r>
            <w:r w:rsidR="00505B57">
              <w:rPr>
                <w:rFonts w:ascii="Arial" w:hAnsi="Arial" w:cs="Arial"/>
                <w:sz w:val="16"/>
              </w:rPr>
              <w:t>F</w:t>
            </w:r>
            <w:r>
              <w:rPr>
                <w:rFonts w:ascii="Arial" w:hAnsi="Arial" w:cs="Arial"/>
                <w:sz w:val="16"/>
              </w:rPr>
              <w:t>ee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53C0" w:rsidRPr="00543865" w:rsidRDefault="009A53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3865">
              <w:rPr>
                <w:rFonts w:ascii="Arial" w:hAnsi="Arial" w:cs="Arial"/>
                <w:b/>
                <w:sz w:val="22"/>
                <w:szCs w:val="22"/>
              </w:rPr>
              <w:t>Total Fee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3C0" w:rsidRPr="00543865" w:rsidRDefault="009A53C0" w:rsidP="0054386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43865"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803782" w:rsidRPr="00543865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543865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803782" w:rsidRPr="00543865">
              <w:rPr>
                <w:rFonts w:ascii="Arial" w:hAnsi="Arial" w:cs="Arial"/>
                <w:b/>
                <w:sz w:val="24"/>
                <w:szCs w:val="24"/>
              </w:rPr>
            </w:r>
            <w:r w:rsidR="00803782" w:rsidRPr="00543865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543865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543865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543865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543865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543865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="00803782" w:rsidRPr="00543865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9A53C0">
        <w:trPr>
          <w:cantSplit/>
          <w:trHeight w:val="36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53C0" w:rsidRDefault="009A53C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53C0" w:rsidRDefault="009A53C0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5B.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/>
            <w:vAlign w:val="center"/>
          </w:tcPr>
          <w:p w:rsidR="009A53C0" w:rsidRDefault="009A53C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Other Services</w:t>
            </w:r>
          </w:p>
        </w:tc>
        <w:tc>
          <w:tcPr>
            <w:tcW w:w="2736" w:type="dxa"/>
            <w:gridSpan w:val="3"/>
            <w:shd w:val="clear" w:color="auto" w:fill="FFFFFF"/>
            <w:vAlign w:val="center"/>
          </w:tcPr>
          <w:p w:rsidR="009A53C0" w:rsidRDefault="009A53C0" w:rsidP="005438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Topographic </w:t>
            </w:r>
            <w:r w:rsidR="00543865">
              <w:rPr>
                <w:rFonts w:ascii="Arial" w:hAnsi="Arial" w:cs="Arial"/>
                <w:sz w:val="16"/>
              </w:rPr>
              <w:t>S</w:t>
            </w:r>
            <w:r>
              <w:rPr>
                <w:rFonts w:ascii="Arial" w:hAnsi="Arial" w:cs="Arial"/>
                <w:sz w:val="16"/>
              </w:rPr>
              <w:t>urveys</w:t>
            </w:r>
          </w:p>
        </w:tc>
        <w:tc>
          <w:tcPr>
            <w:tcW w:w="3437" w:type="dxa"/>
            <w:gridSpan w:val="5"/>
            <w:tcBorders>
              <w:right w:val="nil"/>
            </w:tcBorders>
            <w:shd w:val="clear" w:color="auto" w:fill="FFFFFF"/>
            <w:vAlign w:val="center"/>
          </w:tcPr>
          <w:p w:rsidR="009A53C0" w:rsidRDefault="009A53C0">
            <w:pPr>
              <w:rPr>
                <w:rFonts w:ascii="Arial" w:hAnsi="Arial" w:cs="Arial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3C0" w:rsidRPr="00543865" w:rsidRDefault="009A53C0" w:rsidP="0054386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3865">
              <w:rPr>
                <w:rFonts w:ascii="Arial" w:hAnsi="Arial" w:cs="Arial"/>
                <w:sz w:val="22"/>
                <w:szCs w:val="22"/>
              </w:rPr>
              <w:t>$</w:t>
            </w:r>
            <w:r w:rsidR="00803782" w:rsidRPr="005438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5438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803782" w:rsidRPr="00543865">
              <w:rPr>
                <w:rFonts w:ascii="Arial" w:hAnsi="Arial" w:cs="Arial"/>
                <w:sz w:val="22"/>
                <w:szCs w:val="22"/>
              </w:rPr>
            </w:r>
            <w:r w:rsidR="00803782" w:rsidRPr="005438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3865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543865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543865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543865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543865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03782" w:rsidRPr="0054386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A53C0">
        <w:trPr>
          <w:cantSplit/>
          <w:trHeight w:val="360"/>
        </w:trPr>
        <w:tc>
          <w:tcPr>
            <w:tcW w:w="283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53C0" w:rsidRDefault="009A53C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6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53C0" w:rsidRDefault="009A53C0" w:rsidP="00505B5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Boring </w:t>
            </w:r>
            <w:r w:rsidR="00505B57">
              <w:rPr>
                <w:rFonts w:ascii="Arial" w:hAnsi="Arial" w:cs="Arial"/>
                <w:sz w:val="16"/>
              </w:rPr>
              <w:t>&amp;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543865">
              <w:rPr>
                <w:rFonts w:ascii="Arial" w:hAnsi="Arial" w:cs="Arial"/>
                <w:sz w:val="16"/>
              </w:rPr>
              <w:t>S</w:t>
            </w:r>
            <w:r>
              <w:rPr>
                <w:rFonts w:ascii="Arial" w:hAnsi="Arial" w:cs="Arial"/>
                <w:sz w:val="16"/>
              </w:rPr>
              <w:t xml:space="preserve">oil </w:t>
            </w:r>
            <w:r w:rsidR="00543865">
              <w:rPr>
                <w:rFonts w:ascii="Arial" w:hAnsi="Arial" w:cs="Arial"/>
                <w:sz w:val="16"/>
              </w:rPr>
              <w:t>R</w:t>
            </w:r>
            <w:r>
              <w:rPr>
                <w:rFonts w:ascii="Arial" w:hAnsi="Arial" w:cs="Arial"/>
                <w:sz w:val="16"/>
              </w:rPr>
              <w:t>eport</w:t>
            </w:r>
          </w:p>
        </w:tc>
        <w:tc>
          <w:tcPr>
            <w:tcW w:w="3437" w:type="dxa"/>
            <w:gridSpan w:val="5"/>
            <w:tcBorders>
              <w:top w:val="single" w:sz="4" w:space="0" w:color="auto"/>
              <w:right w:val="nil"/>
            </w:tcBorders>
            <w:shd w:val="clear" w:color="auto" w:fill="FFFFFF"/>
            <w:vAlign w:val="center"/>
          </w:tcPr>
          <w:p w:rsidR="009A53C0" w:rsidRDefault="009A53C0">
            <w:pPr>
              <w:rPr>
                <w:rFonts w:ascii="Arial" w:hAnsi="Arial" w:cs="Arial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3C0" w:rsidRPr="00543865" w:rsidRDefault="009A53C0" w:rsidP="0054386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3865">
              <w:rPr>
                <w:rFonts w:ascii="Arial" w:hAnsi="Arial" w:cs="Arial"/>
                <w:sz w:val="22"/>
                <w:szCs w:val="22"/>
              </w:rPr>
              <w:t>$</w:t>
            </w:r>
            <w:r w:rsidR="00803782" w:rsidRPr="005438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5438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803782" w:rsidRPr="00543865">
              <w:rPr>
                <w:rFonts w:ascii="Arial" w:hAnsi="Arial" w:cs="Arial"/>
                <w:sz w:val="22"/>
                <w:szCs w:val="22"/>
              </w:rPr>
            </w:r>
            <w:r w:rsidR="00803782" w:rsidRPr="005438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3865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543865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543865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543865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543865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03782" w:rsidRPr="0054386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A53C0">
        <w:trPr>
          <w:cantSplit/>
          <w:trHeight w:val="360"/>
        </w:trPr>
        <w:tc>
          <w:tcPr>
            <w:tcW w:w="283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53C0" w:rsidRDefault="009A53C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6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53C0" w:rsidRDefault="009A53C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Interiors</w:t>
            </w:r>
          </w:p>
        </w:tc>
        <w:tc>
          <w:tcPr>
            <w:tcW w:w="3437" w:type="dxa"/>
            <w:gridSpan w:val="5"/>
            <w:tcBorders>
              <w:right w:val="nil"/>
            </w:tcBorders>
            <w:shd w:val="clear" w:color="auto" w:fill="FFFFFF"/>
            <w:vAlign w:val="center"/>
          </w:tcPr>
          <w:p w:rsidR="009A53C0" w:rsidRDefault="009A53C0">
            <w:pPr>
              <w:rPr>
                <w:rFonts w:ascii="Arial" w:hAnsi="Arial" w:cs="Arial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3C0" w:rsidRPr="00543865" w:rsidRDefault="009A53C0" w:rsidP="0054386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3865">
              <w:rPr>
                <w:rFonts w:ascii="Arial" w:hAnsi="Arial" w:cs="Arial"/>
                <w:sz w:val="22"/>
                <w:szCs w:val="22"/>
              </w:rPr>
              <w:t>$</w:t>
            </w:r>
            <w:r w:rsidR="00803782" w:rsidRPr="005438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5438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803782" w:rsidRPr="00543865">
              <w:rPr>
                <w:rFonts w:ascii="Arial" w:hAnsi="Arial" w:cs="Arial"/>
                <w:sz w:val="22"/>
                <w:szCs w:val="22"/>
              </w:rPr>
            </w:r>
            <w:r w:rsidR="00803782" w:rsidRPr="005438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3865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543865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543865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543865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543865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03782" w:rsidRPr="0054386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A53C0">
        <w:trPr>
          <w:cantSplit/>
          <w:trHeight w:val="360"/>
        </w:trPr>
        <w:tc>
          <w:tcPr>
            <w:tcW w:w="283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53C0" w:rsidRDefault="009A53C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6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53C0" w:rsidRDefault="009A53C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Programming</w:t>
            </w:r>
          </w:p>
        </w:tc>
        <w:tc>
          <w:tcPr>
            <w:tcW w:w="3437" w:type="dxa"/>
            <w:gridSpan w:val="5"/>
            <w:tcBorders>
              <w:right w:val="nil"/>
            </w:tcBorders>
            <w:shd w:val="clear" w:color="auto" w:fill="FFFFFF"/>
            <w:vAlign w:val="center"/>
          </w:tcPr>
          <w:p w:rsidR="009A53C0" w:rsidRDefault="009A53C0">
            <w:pPr>
              <w:rPr>
                <w:rFonts w:ascii="Arial" w:hAnsi="Arial" w:cs="Arial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3C0" w:rsidRPr="00543865" w:rsidRDefault="009A53C0" w:rsidP="0054386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3865">
              <w:rPr>
                <w:rFonts w:ascii="Arial" w:hAnsi="Arial" w:cs="Arial"/>
                <w:sz w:val="22"/>
                <w:szCs w:val="22"/>
              </w:rPr>
              <w:t>$</w:t>
            </w:r>
            <w:r w:rsidR="00803782" w:rsidRPr="005438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5438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803782" w:rsidRPr="00543865">
              <w:rPr>
                <w:rFonts w:ascii="Arial" w:hAnsi="Arial" w:cs="Arial"/>
                <w:sz w:val="22"/>
                <w:szCs w:val="22"/>
              </w:rPr>
            </w:r>
            <w:r w:rsidR="00803782" w:rsidRPr="005438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3865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543865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543865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543865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543865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03782" w:rsidRPr="0054386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A53C0">
        <w:trPr>
          <w:cantSplit/>
          <w:trHeight w:val="360"/>
        </w:trPr>
        <w:tc>
          <w:tcPr>
            <w:tcW w:w="283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53C0" w:rsidRDefault="009A53C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6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53C0" w:rsidRDefault="009A53C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Other</w:t>
            </w:r>
          </w:p>
        </w:tc>
        <w:tc>
          <w:tcPr>
            <w:tcW w:w="2242" w:type="dxa"/>
            <w:gridSpan w:val="3"/>
            <w:shd w:val="clear" w:color="auto" w:fill="FFFFFF"/>
            <w:vAlign w:val="center"/>
          </w:tcPr>
          <w:p w:rsidR="009A53C0" w:rsidRDefault="009A53C0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  <w:gridSpan w:val="2"/>
            <w:tcBorders>
              <w:right w:val="nil"/>
            </w:tcBorders>
            <w:shd w:val="clear" w:color="auto" w:fill="FFFFFF"/>
            <w:vAlign w:val="center"/>
          </w:tcPr>
          <w:p w:rsidR="009A53C0" w:rsidRDefault="009A53C0">
            <w:pPr>
              <w:rPr>
                <w:rFonts w:ascii="Arial" w:hAnsi="Arial" w:cs="Arial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3C0" w:rsidRPr="00543865" w:rsidRDefault="009A53C0" w:rsidP="0054386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3865">
              <w:rPr>
                <w:rFonts w:ascii="Arial" w:hAnsi="Arial" w:cs="Arial"/>
                <w:sz w:val="22"/>
                <w:szCs w:val="22"/>
              </w:rPr>
              <w:t>$</w:t>
            </w:r>
            <w:r w:rsidR="00803782" w:rsidRPr="005438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5438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803782" w:rsidRPr="00543865">
              <w:rPr>
                <w:rFonts w:ascii="Arial" w:hAnsi="Arial" w:cs="Arial"/>
                <w:sz w:val="22"/>
                <w:szCs w:val="22"/>
              </w:rPr>
            </w:r>
            <w:r w:rsidR="00803782" w:rsidRPr="005438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3865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543865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543865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543865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543865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03782" w:rsidRPr="0054386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A53C0">
        <w:trPr>
          <w:cantSplit/>
          <w:trHeight w:val="360"/>
        </w:trPr>
        <w:tc>
          <w:tcPr>
            <w:tcW w:w="2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3C0" w:rsidRDefault="009A53C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6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53C0" w:rsidRDefault="009A53C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Subtotal</w:t>
            </w:r>
          </w:p>
        </w:tc>
        <w:tc>
          <w:tcPr>
            <w:tcW w:w="3437" w:type="dxa"/>
            <w:gridSpan w:val="5"/>
            <w:tcBorders>
              <w:right w:val="nil"/>
            </w:tcBorders>
            <w:shd w:val="clear" w:color="auto" w:fill="FFFFFF"/>
            <w:vAlign w:val="center"/>
          </w:tcPr>
          <w:p w:rsidR="009A53C0" w:rsidRDefault="009A53C0">
            <w:pPr>
              <w:rPr>
                <w:rFonts w:ascii="Arial" w:hAnsi="Arial" w:cs="Arial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3C0" w:rsidRPr="00543865" w:rsidRDefault="009A53C0" w:rsidP="0054386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3865">
              <w:rPr>
                <w:rFonts w:ascii="Arial" w:hAnsi="Arial" w:cs="Arial"/>
                <w:sz w:val="22"/>
                <w:szCs w:val="22"/>
              </w:rPr>
              <w:t>$</w:t>
            </w:r>
            <w:r w:rsidR="00803782" w:rsidRPr="005438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5438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803782" w:rsidRPr="00543865">
              <w:rPr>
                <w:rFonts w:ascii="Arial" w:hAnsi="Arial" w:cs="Arial"/>
                <w:sz w:val="22"/>
                <w:szCs w:val="22"/>
              </w:rPr>
            </w:r>
            <w:r w:rsidR="00803782" w:rsidRPr="005438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3865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543865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543865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543865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543865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03782" w:rsidRPr="0054386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A53C0">
        <w:trPr>
          <w:cantSplit/>
          <w:trHeight w:val="360"/>
        </w:trPr>
        <w:tc>
          <w:tcPr>
            <w:tcW w:w="5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3C0" w:rsidRDefault="009A53C0">
            <w:pPr>
              <w:rPr>
                <w:rFonts w:ascii="Arial" w:hAnsi="Arial" w:cs="Arial"/>
                <w:sz w:val="16"/>
              </w:rPr>
            </w:pPr>
          </w:p>
          <w:p w:rsidR="009A53C0" w:rsidRDefault="009A53C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53C0" w:rsidRDefault="009A53C0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5C.</w:t>
            </w:r>
          </w:p>
        </w:tc>
        <w:tc>
          <w:tcPr>
            <w:tcW w:w="44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3C0" w:rsidRDefault="009A53C0" w:rsidP="00505B5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Basic </w:t>
            </w:r>
            <w:r w:rsidR="00543865">
              <w:rPr>
                <w:rFonts w:ascii="Arial" w:hAnsi="Arial" w:cs="Arial"/>
                <w:sz w:val="16"/>
              </w:rPr>
              <w:t>S</w:t>
            </w:r>
            <w:r>
              <w:rPr>
                <w:rFonts w:ascii="Arial" w:hAnsi="Arial" w:cs="Arial"/>
                <w:sz w:val="16"/>
              </w:rPr>
              <w:t xml:space="preserve">ervices </w:t>
            </w:r>
            <w:r w:rsidR="00505B57">
              <w:rPr>
                <w:rFonts w:ascii="Arial" w:hAnsi="Arial" w:cs="Arial"/>
                <w:sz w:val="16"/>
              </w:rPr>
              <w:t>F</w:t>
            </w:r>
            <w:r>
              <w:rPr>
                <w:rFonts w:ascii="Arial" w:hAnsi="Arial" w:cs="Arial"/>
                <w:sz w:val="16"/>
              </w:rPr>
              <w:t>ee (C = A – B)</w:t>
            </w:r>
          </w:p>
        </w:tc>
        <w:tc>
          <w:tcPr>
            <w:tcW w:w="3437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53C0" w:rsidRDefault="009A53C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3C0" w:rsidRPr="00543865" w:rsidRDefault="009A53C0" w:rsidP="0054386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3865">
              <w:rPr>
                <w:rFonts w:ascii="Arial" w:hAnsi="Arial" w:cs="Arial"/>
                <w:sz w:val="22"/>
                <w:szCs w:val="22"/>
              </w:rPr>
              <w:t>$</w:t>
            </w:r>
            <w:r w:rsidR="00803782" w:rsidRPr="005438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5438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803782" w:rsidRPr="00543865">
              <w:rPr>
                <w:rFonts w:ascii="Arial" w:hAnsi="Arial" w:cs="Arial"/>
                <w:sz w:val="22"/>
                <w:szCs w:val="22"/>
              </w:rPr>
            </w:r>
            <w:r w:rsidR="00803782" w:rsidRPr="005438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3865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543865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543865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543865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543865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03782" w:rsidRPr="0054386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43865" w:rsidTr="00F01E79">
        <w:trPr>
          <w:cantSplit/>
          <w:trHeight w:val="36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865" w:rsidRDefault="008037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"/>
            <w:r w:rsidR="00543865">
              <w:rPr>
                <w:rFonts w:ascii="Arial" w:hAnsi="Arial" w:cs="Arial"/>
              </w:rPr>
              <w:instrText xml:space="preserve"> FORMCHECKBOX </w:instrText>
            </w:r>
            <w:r w:rsidR="00E15862">
              <w:rPr>
                <w:rFonts w:ascii="Arial" w:hAnsi="Arial" w:cs="Arial"/>
              </w:rPr>
            </w:r>
            <w:r w:rsidR="00E1586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3865" w:rsidRDefault="0054386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5D.</w:t>
            </w:r>
          </w:p>
        </w:tc>
        <w:tc>
          <w:tcPr>
            <w:tcW w:w="447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43865" w:rsidRDefault="00543865" w:rsidP="00505B5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Percentage = </w:t>
            </w:r>
            <w:r>
              <w:rPr>
                <w:rFonts w:ascii="Arial" w:hAnsi="Arial" w:cs="Arial"/>
                <w:sz w:val="16"/>
                <w:u w:val="single"/>
              </w:rPr>
              <w:t xml:space="preserve">Basic Services </w:t>
            </w:r>
            <w:r w:rsidR="00505B57">
              <w:rPr>
                <w:rFonts w:ascii="Arial" w:hAnsi="Arial" w:cs="Arial"/>
                <w:sz w:val="16"/>
                <w:u w:val="single"/>
              </w:rPr>
              <w:t>F</w:t>
            </w:r>
            <w:r>
              <w:rPr>
                <w:rFonts w:ascii="Arial" w:hAnsi="Arial" w:cs="Arial"/>
                <w:sz w:val="16"/>
                <w:u w:val="single"/>
              </w:rPr>
              <w:t>ee X 100</w:t>
            </w:r>
          </w:p>
        </w:tc>
        <w:tc>
          <w:tcPr>
            <w:tcW w:w="54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865" w:rsidRDefault="00803782" w:rsidP="0054386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4" w:name="Text20"/>
            <w:r w:rsidR="0054386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543865">
              <w:rPr>
                <w:rFonts w:ascii="Cambria Math" w:hAnsi="Cambria Math" w:cs="Cambria Math"/>
                <w:noProof/>
              </w:rPr>
              <w:t> </w:t>
            </w:r>
            <w:r w:rsidR="00543865">
              <w:rPr>
                <w:rFonts w:ascii="Cambria Math" w:hAnsi="Cambria Math" w:cs="Cambria Math"/>
                <w:noProof/>
              </w:rPr>
              <w:t> </w:t>
            </w:r>
            <w:r w:rsidR="00543865"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  <w:r w:rsidR="00543865">
              <w:rPr>
                <w:rFonts w:ascii="Arial" w:hAnsi="Arial" w:cs="Arial"/>
                <w:sz w:val="16"/>
              </w:rPr>
              <w:t>%</w:t>
            </w:r>
          </w:p>
        </w:tc>
      </w:tr>
      <w:tr w:rsidR="00543865" w:rsidTr="00543865">
        <w:trPr>
          <w:cantSplit/>
          <w:trHeight w:val="215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865" w:rsidRDefault="00543865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3865" w:rsidRDefault="0054386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4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865" w:rsidRDefault="005438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       AFC</w:t>
            </w:r>
          </w:p>
        </w:tc>
        <w:tc>
          <w:tcPr>
            <w:tcW w:w="544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865" w:rsidRDefault="00543865" w:rsidP="00543865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9A53C0">
        <w:trPr>
          <w:cantSplit/>
          <w:trHeight w:val="360"/>
        </w:trPr>
        <w:tc>
          <w:tcPr>
            <w:tcW w:w="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3C0" w:rsidRDefault="008037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7"/>
            <w:r w:rsidR="009A53C0">
              <w:rPr>
                <w:rFonts w:ascii="Arial" w:hAnsi="Arial" w:cs="Arial"/>
              </w:rPr>
              <w:instrText xml:space="preserve"> FORMCHECKBOX </w:instrText>
            </w:r>
            <w:r w:rsidR="00E15862">
              <w:rPr>
                <w:rFonts w:ascii="Arial" w:hAnsi="Arial" w:cs="Arial"/>
              </w:rPr>
            </w:r>
            <w:r w:rsidR="00E1586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53C0" w:rsidRDefault="009A53C0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6.</w:t>
            </w:r>
          </w:p>
        </w:tc>
        <w:tc>
          <w:tcPr>
            <w:tcW w:w="99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3C0" w:rsidRDefault="009A53C0" w:rsidP="00505B5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Contract </w:t>
            </w:r>
            <w:r w:rsidR="00543865">
              <w:rPr>
                <w:rFonts w:ascii="Arial" w:hAnsi="Arial" w:cs="Arial"/>
                <w:sz w:val="16"/>
              </w:rPr>
              <w:t>C</w:t>
            </w:r>
            <w:r>
              <w:rPr>
                <w:rFonts w:ascii="Arial" w:hAnsi="Arial" w:cs="Arial"/>
                <w:sz w:val="16"/>
              </w:rPr>
              <w:t xml:space="preserve">hange rates for </w:t>
            </w:r>
            <w:r w:rsidR="00543865">
              <w:rPr>
                <w:rFonts w:ascii="Arial" w:hAnsi="Arial" w:cs="Arial"/>
                <w:sz w:val="16"/>
              </w:rPr>
              <w:t>A</w:t>
            </w:r>
            <w:r>
              <w:rPr>
                <w:rFonts w:ascii="Arial" w:hAnsi="Arial" w:cs="Arial"/>
                <w:sz w:val="16"/>
              </w:rPr>
              <w:t xml:space="preserve">dditional </w:t>
            </w:r>
            <w:r w:rsidR="00543865">
              <w:rPr>
                <w:rFonts w:ascii="Arial" w:hAnsi="Arial" w:cs="Arial"/>
                <w:sz w:val="16"/>
              </w:rPr>
              <w:t>S</w:t>
            </w:r>
            <w:r>
              <w:rPr>
                <w:rFonts w:ascii="Arial" w:hAnsi="Arial" w:cs="Arial"/>
                <w:sz w:val="16"/>
              </w:rPr>
              <w:t xml:space="preserve">ervices and </w:t>
            </w:r>
            <w:r w:rsidR="00505B57">
              <w:rPr>
                <w:rFonts w:ascii="Arial" w:hAnsi="Arial" w:cs="Arial"/>
                <w:sz w:val="16"/>
              </w:rPr>
              <w:t>R</w:t>
            </w:r>
            <w:r>
              <w:rPr>
                <w:rFonts w:ascii="Arial" w:hAnsi="Arial" w:cs="Arial"/>
                <w:sz w:val="16"/>
              </w:rPr>
              <w:t>eimbursables are itemized correctly and the amounts are reasonable.</w:t>
            </w:r>
          </w:p>
        </w:tc>
      </w:tr>
      <w:tr w:rsidR="00543865" w:rsidTr="00F01E79">
        <w:trPr>
          <w:cantSplit/>
          <w:trHeight w:val="360"/>
        </w:trPr>
        <w:tc>
          <w:tcPr>
            <w:tcW w:w="55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43865" w:rsidRDefault="00543865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3865" w:rsidRDefault="0054386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7.</w:t>
            </w:r>
          </w:p>
        </w:tc>
        <w:tc>
          <w:tcPr>
            <w:tcW w:w="5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865" w:rsidRDefault="00543865" w:rsidP="005438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Additional site visits during Construction Phase are reasonable.</w:t>
            </w:r>
          </w:p>
        </w:tc>
        <w:tc>
          <w:tcPr>
            <w:tcW w:w="4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865" w:rsidRPr="00543865" w:rsidRDefault="00543865" w:rsidP="00543865">
            <w:pPr>
              <w:jc w:val="right"/>
              <w:rPr>
                <w:rFonts w:ascii="Arial" w:hAnsi="Arial" w:cs="Arial"/>
              </w:rPr>
            </w:pPr>
            <w:r w:rsidRPr="00543865">
              <w:rPr>
                <w:rFonts w:ascii="Arial" w:hAnsi="Arial" w:cs="Arial"/>
              </w:rPr>
              <w:t>$</w:t>
            </w:r>
            <w:r w:rsidR="00803782" w:rsidRPr="00543865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43865">
              <w:rPr>
                <w:rFonts w:ascii="Arial" w:hAnsi="Arial" w:cs="Arial"/>
              </w:rPr>
              <w:instrText xml:space="preserve"> FORMTEXT </w:instrText>
            </w:r>
            <w:r w:rsidR="00803782" w:rsidRPr="00543865">
              <w:rPr>
                <w:rFonts w:ascii="Arial" w:hAnsi="Arial" w:cs="Arial"/>
              </w:rPr>
            </w:r>
            <w:r w:rsidR="00803782" w:rsidRPr="00543865">
              <w:rPr>
                <w:rFonts w:ascii="Arial" w:hAnsi="Arial" w:cs="Arial"/>
              </w:rPr>
              <w:fldChar w:fldCharType="separate"/>
            </w:r>
            <w:r w:rsidRPr="00543865">
              <w:rPr>
                <w:rFonts w:ascii="Cambria Math" w:hAnsi="Cambria Math" w:cs="Cambria Math"/>
                <w:noProof/>
              </w:rPr>
              <w:t> </w:t>
            </w:r>
            <w:r w:rsidRPr="00543865">
              <w:rPr>
                <w:rFonts w:ascii="Cambria Math" w:hAnsi="Cambria Math" w:cs="Cambria Math"/>
                <w:noProof/>
              </w:rPr>
              <w:t> </w:t>
            </w:r>
            <w:r w:rsidRPr="00543865">
              <w:rPr>
                <w:rFonts w:ascii="Cambria Math" w:hAnsi="Cambria Math" w:cs="Cambria Math"/>
                <w:noProof/>
              </w:rPr>
              <w:t> </w:t>
            </w:r>
            <w:r w:rsidRPr="00543865">
              <w:rPr>
                <w:rFonts w:ascii="Cambria Math" w:hAnsi="Cambria Math" w:cs="Cambria Math"/>
                <w:noProof/>
              </w:rPr>
              <w:t> </w:t>
            </w:r>
            <w:r w:rsidRPr="00543865">
              <w:rPr>
                <w:rFonts w:ascii="Cambria Math" w:hAnsi="Cambria Math" w:cs="Cambria Math"/>
                <w:noProof/>
              </w:rPr>
              <w:t> </w:t>
            </w:r>
            <w:r w:rsidR="00803782" w:rsidRPr="00543865">
              <w:rPr>
                <w:rFonts w:ascii="Arial" w:hAnsi="Arial" w:cs="Arial"/>
              </w:rPr>
              <w:fldChar w:fldCharType="end"/>
            </w:r>
            <w:r w:rsidRPr="00543865">
              <w:rPr>
                <w:rFonts w:ascii="Arial" w:hAnsi="Arial" w:cs="Arial"/>
              </w:rPr>
              <w:t>/visit</w:t>
            </w:r>
          </w:p>
        </w:tc>
      </w:tr>
      <w:tr w:rsidR="009A53C0">
        <w:trPr>
          <w:cantSplit/>
          <w:trHeight w:val="360"/>
        </w:trPr>
        <w:tc>
          <w:tcPr>
            <w:tcW w:w="55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A53C0" w:rsidRDefault="008037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8"/>
            <w:r w:rsidR="009A53C0">
              <w:rPr>
                <w:rFonts w:ascii="Arial" w:hAnsi="Arial" w:cs="Arial"/>
              </w:rPr>
              <w:instrText xml:space="preserve"> FORMCHECKBOX </w:instrText>
            </w:r>
            <w:r w:rsidR="00E15862">
              <w:rPr>
                <w:rFonts w:ascii="Arial" w:hAnsi="Arial" w:cs="Arial"/>
              </w:rPr>
            </w:r>
            <w:r w:rsidR="00E1586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53C0" w:rsidRDefault="009A53C0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8.</w:t>
            </w:r>
          </w:p>
        </w:tc>
        <w:tc>
          <w:tcPr>
            <w:tcW w:w="99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3C0" w:rsidRDefault="009A53C0" w:rsidP="005438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Project </w:t>
            </w:r>
            <w:r w:rsidR="00543865">
              <w:rPr>
                <w:rFonts w:ascii="Arial" w:hAnsi="Arial" w:cs="Arial"/>
                <w:sz w:val="16"/>
              </w:rPr>
              <w:t>C</w:t>
            </w:r>
            <w:r>
              <w:rPr>
                <w:rFonts w:ascii="Arial" w:hAnsi="Arial" w:cs="Arial"/>
                <w:sz w:val="16"/>
              </w:rPr>
              <w:t xml:space="preserve">ompletion </w:t>
            </w:r>
            <w:r w:rsidR="00543865">
              <w:rPr>
                <w:rFonts w:ascii="Arial" w:hAnsi="Arial" w:cs="Arial"/>
                <w:sz w:val="16"/>
              </w:rPr>
              <w:t>S</w:t>
            </w:r>
            <w:r>
              <w:rPr>
                <w:rFonts w:ascii="Arial" w:hAnsi="Arial" w:cs="Arial"/>
                <w:sz w:val="16"/>
              </w:rPr>
              <w:t>chedule has been revised and attached.</w:t>
            </w:r>
          </w:p>
        </w:tc>
      </w:tr>
      <w:tr w:rsidR="009A53C0">
        <w:trPr>
          <w:cantSplit/>
          <w:trHeight w:val="360"/>
        </w:trPr>
        <w:tc>
          <w:tcPr>
            <w:tcW w:w="55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A53C0" w:rsidRDefault="008037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"/>
            <w:r w:rsidR="009A53C0">
              <w:rPr>
                <w:rFonts w:ascii="Arial" w:hAnsi="Arial" w:cs="Arial"/>
              </w:rPr>
              <w:instrText xml:space="preserve"> FORMCHECKBOX </w:instrText>
            </w:r>
            <w:r w:rsidR="00E15862">
              <w:rPr>
                <w:rFonts w:ascii="Arial" w:hAnsi="Arial" w:cs="Arial"/>
              </w:rPr>
            </w:r>
            <w:r w:rsidR="00E1586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53C0" w:rsidRDefault="009A53C0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9.</w:t>
            </w:r>
          </w:p>
        </w:tc>
        <w:tc>
          <w:tcPr>
            <w:tcW w:w="99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3C0" w:rsidRDefault="009A53C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Personnel assigned and their qualifications are on A/E’s letterhead and attached.</w:t>
            </w:r>
          </w:p>
        </w:tc>
      </w:tr>
      <w:tr w:rsidR="009A53C0">
        <w:trPr>
          <w:cantSplit/>
          <w:trHeight w:val="360"/>
        </w:trPr>
        <w:tc>
          <w:tcPr>
            <w:tcW w:w="55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A53C0" w:rsidRDefault="008037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2"/>
            <w:r w:rsidR="009A53C0">
              <w:rPr>
                <w:rFonts w:ascii="Arial" w:hAnsi="Arial" w:cs="Arial"/>
              </w:rPr>
              <w:instrText xml:space="preserve"> FORMCHECKBOX </w:instrText>
            </w:r>
            <w:r w:rsidR="00E15862">
              <w:rPr>
                <w:rFonts w:ascii="Arial" w:hAnsi="Arial" w:cs="Arial"/>
              </w:rPr>
            </w:r>
            <w:r w:rsidR="00E1586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53C0" w:rsidRDefault="009A53C0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10.</w:t>
            </w:r>
          </w:p>
        </w:tc>
        <w:tc>
          <w:tcPr>
            <w:tcW w:w="99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3C0" w:rsidRDefault="009A53C0" w:rsidP="005438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Scope of </w:t>
            </w:r>
            <w:r w:rsidR="00543865">
              <w:rPr>
                <w:rFonts w:ascii="Arial" w:hAnsi="Arial" w:cs="Arial"/>
                <w:sz w:val="16"/>
              </w:rPr>
              <w:t>W</w:t>
            </w:r>
            <w:r>
              <w:rPr>
                <w:rFonts w:ascii="Arial" w:hAnsi="Arial" w:cs="Arial"/>
                <w:sz w:val="16"/>
              </w:rPr>
              <w:t>ork has been agreed to</w:t>
            </w:r>
            <w:r w:rsidR="003E2ED5">
              <w:rPr>
                <w:rFonts w:ascii="Arial" w:hAnsi="Arial" w:cs="Arial"/>
                <w:sz w:val="16"/>
              </w:rPr>
              <w:t xml:space="preserve"> and signed</w:t>
            </w:r>
            <w:r>
              <w:rPr>
                <w:rFonts w:ascii="Arial" w:hAnsi="Arial" w:cs="Arial"/>
                <w:sz w:val="16"/>
              </w:rPr>
              <w:t xml:space="preserve"> by all </w:t>
            </w:r>
            <w:r w:rsidR="00543865">
              <w:rPr>
                <w:rFonts w:ascii="Arial" w:hAnsi="Arial" w:cs="Arial"/>
                <w:sz w:val="16"/>
              </w:rPr>
              <w:t>P</w:t>
            </w:r>
            <w:r>
              <w:rPr>
                <w:rFonts w:ascii="Arial" w:hAnsi="Arial" w:cs="Arial"/>
                <w:sz w:val="16"/>
              </w:rPr>
              <w:t>arties.</w:t>
            </w:r>
          </w:p>
        </w:tc>
      </w:tr>
      <w:tr w:rsidR="009A53C0">
        <w:trPr>
          <w:cantSplit/>
          <w:trHeight w:val="360"/>
        </w:trPr>
        <w:tc>
          <w:tcPr>
            <w:tcW w:w="55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A53C0" w:rsidRDefault="008037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3"/>
            <w:r w:rsidR="009A53C0">
              <w:rPr>
                <w:rFonts w:ascii="Arial" w:hAnsi="Arial" w:cs="Arial"/>
              </w:rPr>
              <w:instrText xml:space="preserve"> FORMCHECKBOX </w:instrText>
            </w:r>
            <w:r w:rsidR="00E15862">
              <w:rPr>
                <w:rFonts w:ascii="Arial" w:hAnsi="Arial" w:cs="Arial"/>
              </w:rPr>
            </w:r>
            <w:r w:rsidR="00E1586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53C0" w:rsidRDefault="009A53C0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11.</w:t>
            </w:r>
          </w:p>
        </w:tc>
        <w:tc>
          <w:tcPr>
            <w:tcW w:w="4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53C0" w:rsidRDefault="00803782" w:rsidP="005438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4"/>
            <w:r w:rsidR="009A53C0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15862">
              <w:rPr>
                <w:rFonts w:ascii="Arial" w:hAnsi="Arial" w:cs="Arial"/>
                <w:sz w:val="16"/>
              </w:rPr>
            </w:r>
            <w:r w:rsidR="00E15862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0"/>
            <w:r w:rsidR="009A53C0">
              <w:rPr>
                <w:rFonts w:ascii="Arial" w:hAnsi="Arial" w:cs="Arial"/>
                <w:sz w:val="16"/>
              </w:rPr>
              <w:t xml:space="preserve"> Recommend acceptance of </w:t>
            </w:r>
            <w:r w:rsidR="00543865">
              <w:rPr>
                <w:rFonts w:ascii="Arial" w:hAnsi="Arial" w:cs="Arial"/>
                <w:sz w:val="16"/>
              </w:rPr>
              <w:t>P</w:t>
            </w:r>
            <w:r w:rsidR="009A53C0">
              <w:rPr>
                <w:rFonts w:ascii="Arial" w:hAnsi="Arial" w:cs="Arial"/>
                <w:sz w:val="16"/>
              </w:rPr>
              <w:t>roposal</w:t>
            </w:r>
          </w:p>
        </w:tc>
        <w:tc>
          <w:tcPr>
            <w:tcW w:w="56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3C0" w:rsidRDefault="00803782" w:rsidP="005438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 w:rsidR="009A53C0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15862">
              <w:rPr>
                <w:rFonts w:ascii="Arial" w:hAnsi="Arial" w:cs="Arial"/>
                <w:sz w:val="16"/>
              </w:rPr>
            </w:r>
            <w:r w:rsidR="00E15862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1"/>
            <w:r w:rsidR="009A53C0">
              <w:rPr>
                <w:rFonts w:ascii="Arial" w:hAnsi="Arial" w:cs="Arial"/>
                <w:sz w:val="16"/>
              </w:rPr>
              <w:t xml:space="preserve"> Recommend rejection of </w:t>
            </w:r>
            <w:r w:rsidR="00543865">
              <w:rPr>
                <w:rFonts w:ascii="Arial" w:hAnsi="Arial" w:cs="Arial"/>
                <w:sz w:val="16"/>
              </w:rPr>
              <w:t>P</w:t>
            </w:r>
            <w:r w:rsidR="009A53C0">
              <w:rPr>
                <w:rFonts w:ascii="Arial" w:hAnsi="Arial" w:cs="Arial"/>
                <w:sz w:val="16"/>
              </w:rPr>
              <w:t>roposal</w:t>
            </w:r>
          </w:p>
        </w:tc>
      </w:tr>
      <w:tr w:rsidR="009A53C0" w:rsidTr="00543865">
        <w:trPr>
          <w:trHeight w:val="467"/>
        </w:trPr>
        <w:tc>
          <w:tcPr>
            <w:tcW w:w="7308" w:type="dxa"/>
            <w:gridSpan w:val="8"/>
            <w:shd w:val="clear" w:color="auto" w:fill="FFFFFF"/>
          </w:tcPr>
          <w:p w:rsidR="009A53C0" w:rsidRDefault="009A53C0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SIGNATURE OF </w:t>
            </w:r>
            <w:r w:rsidR="00505B57">
              <w:rPr>
                <w:rFonts w:ascii="Arial" w:hAnsi="Arial" w:cs="Arial"/>
                <w:sz w:val="12"/>
              </w:rPr>
              <w:t xml:space="preserve">FMDC </w:t>
            </w:r>
            <w:r>
              <w:rPr>
                <w:rFonts w:ascii="Arial" w:hAnsi="Arial" w:cs="Arial"/>
                <w:sz w:val="12"/>
              </w:rPr>
              <w:t>PROJECT MANAGER</w:t>
            </w:r>
          </w:p>
          <w:p w:rsidR="009A53C0" w:rsidRDefault="009A53C0">
            <w:pPr>
              <w:rPr>
                <w:rFonts w:ascii="Arial" w:hAnsi="Arial" w:cs="Arial"/>
              </w:rPr>
            </w:pPr>
          </w:p>
        </w:tc>
        <w:tc>
          <w:tcPr>
            <w:tcW w:w="3708" w:type="dxa"/>
            <w:gridSpan w:val="4"/>
            <w:shd w:val="clear" w:color="auto" w:fill="FFFFFF"/>
          </w:tcPr>
          <w:p w:rsidR="009A53C0" w:rsidRDefault="009A53C0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DATE</w:t>
            </w:r>
          </w:p>
          <w:p w:rsidR="009A53C0" w:rsidRPr="00543865" w:rsidRDefault="00803782" w:rsidP="00543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8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bookmarkStart w:id="22" w:name="Text21"/>
            <w:r w:rsidR="009A53C0" w:rsidRPr="005438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43865">
              <w:rPr>
                <w:rFonts w:ascii="Arial" w:hAnsi="Arial" w:cs="Arial"/>
                <w:sz w:val="22"/>
                <w:szCs w:val="22"/>
              </w:rPr>
            </w:r>
            <w:r w:rsidRPr="005438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A53C0" w:rsidRPr="005438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53C0" w:rsidRPr="005438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53C0" w:rsidRPr="005438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53C0" w:rsidRPr="005438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53C0" w:rsidRPr="005438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386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</w:tr>
      <w:tr w:rsidR="009A53C0" w:rsidTr="00CB2A5C">
        <w:trPr>
          <w:cantSplit/>
          <w:trHeight w:val="242"/>
        </w:trPr>
        <w:tc>
          <w:tcPr>
            <w:tcW w:w="11016" w:type="dxa"/>
            <w:gridSpan w:val="12"/>
            <w:shd w:val="clear" w:color="auto" w:fill="FFFFFF"/>
            <w:vAlign w:val="center"/>
          </w:tcPr>
          <w:p w:rsidR="009A53C0" w:rsidRDefault="009A53C0">
            <w:pPr>
              <w:pStyle w:val="Heading2"/>
            </w:pPr>
            <w:r>
              <w:t>SECTION LEADER COMMENTS</w:t>
            </w:r>
          </w:p>
        </w:tc>
      </w:tr>
      <w:tr w:rsidR="009A53C0" w:rsidTr="00CB2A5C">
        <w:trPr>
          <w:cantSplit/>
          <w:trHeight w:val="2483"/>
        </w:trPr>
        <w:tc>
          <w:tcPr>
            <w:tcW w:w="11016" w:type="dxa"/>
            <w:gridSpan w:val="12"/>
            <w:shd w:val="clear" w:color="auto" w:fill="FFFFFF"/>
          </w:tcPr>
          <w:p w:rsidR="00543865" w:rsidRPr="00543865" w:rsidRDefault="00543865">
            <w:pPr>
              <w:rPr>
                <w:rFonts w:ascii="Arial" w:hAnsi="Arial" w:cs="Arial"/>
                <w:sz w:val="16"/>
                <w:szCs w:val="16"/>
              </w:rPr>
            </w:pPr>
          </w:p>
          <w:p w:rsidR="009A53C0" w:rsidRPr="00543865" w:rsidRDefault="00803782">
            <w:pPr>
              <w:rPr>
                <w:rFonts w:ascii="Arial" w:hAnsi="Arial" w:cs="Arial"/>
                <w:sz w:val="22"/>
                <w:szCs w:val="22"/>
              </w:rPr>
            </w:pPr>
            <w:r w:rsidRPr="005438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050"/>
                  </w:textInput>
                </w:ffData>
              </w:fldChar>
            </w:r>
            <w:bookmarkStart w:id="23" w:name="Text22"/>
            <w:r w:rsidR="009A53C0" w:rsidRPr="005438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43865">
              <w:rPr>
                <w:rFonts w:ascii="Arial" w:hAnsi="Arial" w:cs="Arial"/>
                <w:sz w:val="22"/>
                <w:szCs w:val="22"/>
              </w:rPr>
            </w:r>
            <w:r w:rsidRPr="005438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A53C0" w:rsidRPr="005438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53C0" w:rsidRPr="005438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53C0" w:rsidRPr="005438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53C0" w:rsidRPr="005438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53C0" w:rsidRPr="005438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386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</w:tr>
      <w:tr w:rsidR="009A53C0" w:rsidTr="00543865">
        <w:trPr>
          <w:trHeight w:val="440"/>
        </w:trPr>
        <w:tc>
          <w:tcPr>
            <w:tcW w:w="7308" w:type="dxa"/>
            <w:gridSpan w:val="8"/>
            <w:shd w:val="clear" w:color="auto" w:fill="FFFFFF"/>
          </w:tcPr>
          <w:p w:rsidR="009A53C0" w:rsidRDefault="009A53C0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APPROVED BY</w:t>
            </w:r>
          </w:p>
          <w:p w:rsidR="009A53C0" w:rsidRDefault="00803782">
            <w:pPr>
              <w:rPr>
                <w:rFonts w:ascii="Arial" w:hAnsi="Arial" w:cs="Arial"/>
              </w:rPr>
            </w:pPr>
            <w:r w:rsidRPr="005438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="00CA7028" w:rsidRPr="005438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43865">
              <w:rPr>
                <w:rFonts w:ascii="Arial" w:hAnsi="Arial" w:cs="Arial"/>
                <w:sz w:val="22"/>
                <w:szCs w:val="22"/>
              </w:rPr>
            </w:r>
            <w:r w:rsidRPr="005438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A7028" w:rsidRPr="005438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A7028" w:rsidRPr="005438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A7028" w:rsidRPr="005438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A7028" w:rsidRPr="005438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A7028" w:rsidRPr="005438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386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708" w:type="dxa"/>
            <w:gridSpan w:val="4"/>
            <w:shd w:val="clear" w:color="auto" w:fill="FFFFFF"/>
          </w:tcPr>
          <w:p w:rsidR="009A53C0" w:rsidRDefault="009A53C0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DATE</w:t>
            </w:r>
          </w:p>
          <w:p w:rsidR="009A53C0" w:rsidRPr="00543865" w:rsidRDefault="00803782" w:rsidP="00543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8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="009A53C0" w:rsidRPr="005438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43865">
              <w:rPr>
                <w:rFonts w:ascii="Arial" w:hAnsi="Arial" w:cs="Arial"/>
                <w:sz w:val="22"/>
                <w:szCs w:val="22"/>
              </w:rPr>
            </w:r>
            <w:r w:rsidRPr="005438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A53C0" w:rsidRPr="005438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53C0" w:rsidRPr="005438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53C0" w:rsidRPr="005438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53C0" w:rsidRPr="005438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53C0" w:rsidRPr="005438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386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9A53C0" w:rsidRPr="00CB2A5C" w:rsidRDefault="0090072E" w:rsidP="00CB2A5C">
      <w:pPr>
        <w:tabs>
          <w:tab w:val="center" w:pos="5670"/>
        </w:tabs>
        <w:spacing w:before="40"/>
        <w:ind w:left="-86"/>
        <w:rPr>
          <w:rFonts w:ascii="Arial" w:hAnsi="Arial" w:cs="Arial"/>
          <w:sz w:val="12"/>
          <w:szCs w:val="12"/>
        </w:rPr>
      </w:pPr>
      <w:r w:rsidRPr="00CB2A5C">
        <w:rPr>
          <w:rFonts w:ascii="Arial" w:hAnsi="Arial" w:cs="Arial"/>
          <w:sz w:val="12"/>
          <w:szCs w:val="12"/>
        </w:rPr>
        <w:lastRenderedPageBreak/>
        <w:t>MO 300-0906 (</w:t>
      </w:r>
      <w:r w:rsidR="00D6779E">
        <w:rPr>
          <w:rFonts w:ascii="Arial" w:hAnsi="Arial" w:cs="Arial"/>
          <w:sz w:val="12"/>
          <w:szCs w:val="12"/>
        </w:rPr>
        <w:t>06/12</w:t>
      </w:r>
      <w:r w:rsidR="003D1470" w:rsidRPr="00CB2A5C">
        <w:rPr>
          <w:rFonts w:ascii="Arial" w:hAnsi="Arial" w:cs="Arial"/>
          <w:sz w:val="12"/>
          <w:szCs w:val="12"/>
        </w:rPr>
        <w:t>)</w:t>
      </w:r>
      <w:r w:rsidR="009A53C0" w:rsidRPr="00CB2A5C">
        <w:rPr>
          <w:rFonts w:ascii="Arial" w:hAnsi="Arial" w:cs="Arial"/>
          <w:sz w:val="12"/>
          <w:szCs w:val="12"/>
        </w:rPr>
        <w:tab/>
      </w:r>
      <w:r w:rsidR="00CB2A5C" w:rsidRPr="00CB2A5C">
        <w:rPr>
          <w:rFonts w:ascii="Arial" w:hAnsi="Arial" w:cs="Arial"/>
          <w:sz w:val="12"/>
          <w:szCs w:val="12"/>
        </w:rPr>
        <w:t xml:space="preserve">DISTRIBUTION:  </w:t>
      </w:r>
      <w:r w:rsidR="007E2F1F" w:rsidRPr="00CB2A5C">
        <w:rPr>
          <w:rFonts w:ascii="Arial" w:hAnsi="Arial" w:cs="Arial"/>
          <w:sz w:val="12"/>
          <w:szCs w:val="12"/>
        </w:rPr>
        <w:t>O</w:t>
      </w:r>
      <w:r w:rsidR="00CB2A5C" w:rsidRPr="00CB2A5C">
        <w:rPr>
          <w:rFonts w:ascii="Arial" w:hAnsi="Arial" w:cs="Arial"/>
          <w:sz w:val="10"/>
          <w:szCs w:val="10"/>
        </w:rPr>
        <w:t>RIGINAL</w:t>
      </w:r>
      <w:r w:rsidR="007E2F1F" w:rsidRPr="00CB2A5C">
        <w:rPr>
          <w:rFonts w:ascii="Arial" w:hAnsi="Arial" w:cs="Arial"/>
          <w:sz w:val="12"/>
          <w:szCs w:val="12"/>
        </w:rPr>
        <w:t xml:space="preserve"> – </w:t>
      </w:r>
      <w:r w:rsidR="00DF1BA7" w:rsidRPr="00CB2A5C">
        <w:rPr>
          <w:rFonts w:ascii="Arial" w:hAnsi="Arial" w:cs="Arial"/>
          <w:sz w:val="12"/>
          <w:szCs w:val="12"/>
        </w:rPr>
        <w:t>FILE</w:t>
      </w:r>
      <w:r w:rsidR="00CB2A5C" w:rsidRPr="00CB2A5C">
        <w:rPr>
          <w:rFonts w:ascii="Arial" w:hAnsi="Arial" w:cs="Arial"/>
          <w:sz w:val="12"/>
          <w:szCs w:val="12"/>
        </w:rPr>
        <w:t>-</w:t>
      </w:r>
      <w:r w:rsidR="007E2F1F" w:rsidRPr="00CB2A5C">
        <w:rPr>
          <w:rFonts w:ascii="Arial" w:hAnsi="Arial" w:cs="Arial"/>
          <w:sz w:val="12"/>
          <w:szCs w:val="12"/>
        </w:rPr>
        <w:t>A</w:t>
      </w:r>
      <w:r w:rsidR="00CB2A5C" w:rsidRPr="00CB2A5C">
        <w:rPr>
          <w:rFonts w:ascii="Arial" w:hAnsi="Arial" w:cs="Arial"/>
          <w:sz w:val="12"/>
          <w:szCs w:val="12"/>
        </w:rPr>
        <w:t>/</w:t>
      </w:r>
      <w:r w:rsidR="007E2F1F" w:rsidRPr="00CB2A5C">
        <w:rPr>
          <w:rFonts w:ascii="Arial" w:hAnsi="Arial" w:cs="Arial"/>
          <w:sz w:val="12"/>
          <w:szCs w:val="12"/>
        </w:rPr>
        <w:t>E Agreement</w:t>
      </w:r>
    </w:p>
    <w:sectPr w:rsidR="009A53C0" w:rsidRPr="00CB2A5C" w:rsidSect="00E97FB9">
      <w:pgSz w:w="12240" w:h="15840" w:code="1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F2A377A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463"/>
    <w:rsid w:val="00175E68"/>
    <w:rsid w:val="001C18CA"/>
    <w:rsid w:val="003D1470"/>
    <w:rsid w:val="003E2ED5"/>
    <w:rsid w:val="00505B57"/>
    <w:rsid w:val="00543865"/>
    <w:rsid w:val="006B1AF3"/>
    <w:rsid w:val="006C2463"/>
    <w:rsid w:val="00705284"/>
    <w:rsid w:val="007E2F1F"/>
    <w:rsid w:val="007E738B"/>
    <w:rsid w:val="00803782"/>
    <w:rsid w:val="0090072E"/>
    <w:rsid w:val="009A53C0"/>
    <w:rsid w:val="00C06C73"/>
    <w:rsid w:val="00CA7028"/>
    <w:rsid w:val="00CB2A5C"/>
    <w:rsid w:val="00CE2326"/>
    <w:rsid w:val="00D6779E"/>
    <w:rsid w:val="00DF1BA7"/>
    <w:rsid w:val="00E15862"/>
    <w:rsid w:val="00E97FB9"/>
    <w:rsid w:val="00F01E79"/>
    <w:rsid w:val="00F2509E"/>
    <w:rsid w:val="00FC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."/>
  <w:listSeparator w:val=","/>
  <w15:docId w15:val="{D75D72A3-03BE-416A-A4A2-38BD3040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326"/>
  </w:style>
  <w:style w:type="paragraph" w:styleId="Heading1">
    <w:name w:val="heading 1"/>
    <w:basedOn w:val="Normal"/>
    <w:next w:val="Normal"/>
    <w:qFormat/>
    <w:rsid w:val="00CE2326"/>
    <w:pPr>
      <w:keepNext/>
      <w:outlineLvl w:val="0"/>
    </w:pPr>
    <w:rPr>
      <w:rFonts w:ascii="Arial" w:hAnsi="Arial" w:cs="Arial"/>
      <w:b/>
      <w:bCs/>
      <w:sz w:val="18"/>
    </w:rPr>
  </w:style>
  <w:style w:type="paragraph" w:styleId="Heading2">
    <w:name w:val="heading 2"/>
    <w:basedOn w:val="Normal"/>
    <w:next w:val="Normal"/>
    <w:qFormat/>
    <w:rsid w:val="00CE2326"/>
    <w:pPr>
      <w:keepNext/>
      <w:outlineLvl w:val="1"/>
    </w:pPr>
    <w:rPr>
      <w:rFonts w:ascii="Arial" w:hAnsi="Arial" w:cs="Arial"/>
      <w:b/>
      <w:bCs/>
      <w:sz w:val="16"/>
    </w:rPr>
  </w:style>
  <w:style w:type="paragraph" w:styleId="Heading3">
    <w:name w:val="heading 3"/>
    <w:basedOn w:val="Normal"/>
    <w:next w:val="Normal"/>
    <w:qFormat/>
    <w:rsid w:val="00CE2326"/>
    <w:pPr>
      <w:keepNext/>
      <w:ind w:left="73"/>
      <w:outlineLvl w:val="2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">
    <w:name w:val="ART"/>
    <w:basedOn w:val="Normal"/>
    <w:next w:val="Normal"/>
    <w:rsid w:val="00CE2326"/>
    <w:pPr>
      <w:keepNext/>
      <w:numPr>
        <w:ilvl w:val="3"/>
        <w:numId w:val="1"/>
      </w:numPr>
      <w:suppressAutoHyphens/>
      <w:spacing w:before="480"/>
      <w:jc w:val="both"/>
      <w:outlineLvl w:val="1"/>
    </w:pPr>
    <w:rPr>
      <w:sz w:val="22"/>
    </w:rPr>
  </w:style>
  <w:style w:type="paragraph" w:customStyle="1" w:styleId="EOS">
    <w:name w:val="EOS"/>
    <w:basedOn w:val="Normal"/>
    <w:rsid w:val="00CE2326"/>
    <w:pPr>
      <w:suppressAutoHyphens/>
      <w:spacing w:before="480"/>
      <w:jc w:val="both"/>
    </w:pPr>
    <w:rPr>
      <w:sz w:val="22"/>
    </w:rPr>
  </w:style>
  <w:style w:type="paragraph" w:customStyle="1" w:styleId="PR1">
    <w:name w:val="PR1"/>
    <w:basedOn w:val="Normal"/>
    <w:rsid w:val="00CE2326"/>
    <w:pPr>
      <w:numPr>
        <w:ilvl w:val="4"/>
        <w:numId w:val="2"/>
      </w:numPr>
      <w:suppressAutoHyphens/>
      <w:spacing w:before="240"/>
      <w:jc w:val="both"/>
      <w:outlineLvl w:val="2"/>
    </w:pPr>
    <w:rPr>
      <w:sz w:val="22"/>
    </w:rPr>
  </w:style>
  <w:style w:type="paragraph" w:customStyle="1" w:styleId="PR2">
    <w:name w:val="PR2"/>
    <w:basedOn w:val="Normal"/>
    <w:rsid w:val="00CE2326"/>
    <w:pPr>
      <w:numPr>
        <w:ilvl w:val="5"/>
        <w:numId w:val="3"/>
      </w:numPr>
      <w:suppressAutoHyphens/>
      <w:jc w:val="both"/>
      <w:outlineLvl w:val="3"/>
    </w:pPr>
    <w:rPr>
      <w:sz w:val="22"/>
    </w:rPr>
  </w:style>
  <w:style w:type="paragraph" w:customStyle="1" w:styleId="PR3">
    <w:name w:val="PR3"/>
    <w:basedOn w:val="Normal"/>
    <w:rsid w:val="00CE2326"/>
    <w:pPr>
      <w:numPr>
        <w:ilvl w:val="6"/>
        <w:numId w:val="4"/>
      </w:numPr>
      <w:suppressAutoHyphens/>
      <w:jc w:val="both"/>
      <w:outlineLvl w:val="4"/>
    </w:pPr>
    <w:rPr>
      <w:sz w:val="22"/>
    </w:rPr>
  </w:style>
  <w:style w:type="paragraph" w:customStyle="1" w:styleId="PR4">
    <w:name w:val="PR4"/>
    <w:basedOn w:val="Normal"/>
    <w:rsid w:val="00CE2326"/>
    <w:pPr>
      <w:numPr>
        <w:ilvl w:val="7"/>
        <w:numId w:val="5"/>
      </w:numPr>
      <w:suppressAutoHyphens/>
      <w:jc w:val="both"/>
      <w:outlineLvl w:val="5"/>
    </w:pPr>
    <w:rPr>
      <w:sz w:val="22"/>
    </w:rPr>
  </w:style>
  <w:style w:type="paragraph" w:customStyle="1" w:styleId="PR5">
    <w:name w:val="PR5"/>
    <w:basedOn w:val="Normal"/>
    <w:rsid w:val="00CE2326"/>
    <w:pPr>
      <w:numPr>
        <w:ilvl w:val="8"/>
        <w:numId w:val="6"/>
      </w:numPr>
      <w:suppressAutoHyphens/>
      <w:jc w:val="both"/>
      <w:outlineLvl w:val="6"/>
    </w:pPr>
    <w:rPr>
      <w:sz w:val="22"/>
    </w:rPr>
  </w:style>
  <w:style w:type="paragraph" w:customStyle="1" w:styleId="PRT">
    <w:name w:val="PRT"/>
    <w:basedOn w:val="Normal"/>
    <w:next w:val="ART"/>
    <w:rsid w:val="00CE2326"/>
    <w:pPr>
      <w:keepNext/>
      <w:numPr>
        <w:numId w:val="7"/>
      </w:numPr>
      <w:suppressAutoHyphens/>
      <w:spacing w:before="480"/>
      <w:jc w:val="both"/>
      <w:outlineLvl w:val="0"/>
    </w:pPr>
    <w:rPr>
      <w:sz w:val="22"/>
    </w:rPr>
  </w:style>
  <w:style w:type="paragraph" w:customStyle="1" w:styleId="SCT">
    <w:name w:val="SCT"/>
    <w:basedOn w:val="Normal"/>
    <w:next w:val="PRT"/>
    <w:rsid w:val="00CE2326"/>
    <w:pPr>
      <w:suppressAutoHyphens/>
      <w:spacing w:before="2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 Proposal Checklist.doc</Template>
  <TotalTime>1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Missouri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SchafB</dc:creator>
  <cp:keywords/>
  <dc:description/>
  <cp:lastModifiedBy>Buechler, Michael</cp:lastModifiedBy>
  <cp:revision>2</cp:revision>
  <cp:lastPrinted>2003-12-08T14:53:00Z</cp:lastPrinted>
  <dcterms:created xsi:type="dcterms:W3CDTF">2021-07-12T20:41:00Z</dcterms:created>
  <dcterms:modified xsi:type="dcterms:W3CDTF">2021-07-12T20:41:00Z</dcterms:modified>
</cp:coreProperties>
</file>